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A757" w14:textId="77777777" w:rsidR="00AE4F0F" w:rsidRPr="00AE4F0F" w:rsidRDefault="00AE4F0F" w:rsidP="00AE4F0F">
      <w:pPr>
        <w:rPr>
          <w:b/>
        </w:rPr>
      </w:pPr>
      <w:r w:rsidRPr="00AE4F0F">
        <w:rPr>
          <w:b/>
        </w:rPr>
        <w:t>Declaración oficial de la Campaña Internacional para la Abol</w:t>
      </w:r>
      <w:r>
        <w:rPr>
          <w:b/>
        </w:rPr>
        <w:t>ición de</w:t>
      </w:r>
      <w:r w:rsidRPr="00AE4F0F">
        <w:rPr>
          <w:b/>
        </w:rPr>
        <w:t xml:space="preserve"> las Armas Nucleares </w:t>
      </w:r>
    </w:p>
    <w:p w14:paraId="23CE6E27" w14:textId="77777777" w:rsidR="00AE4F0F" w:rsidRPr="00AE4F0F" w:rsidRDefault="00AE4F0F" w:rsidP="00AE4F0F">
      <w:pPr>
        <w:rPr>
          <w:b/>
        </w:rPr>
      </w:pPr>
      <w:r w:rsidRPr="00AE4F0F">
        <w:rPr>
          <w:b/>
        </w:rPr>
        <w:t>Premio Nobel de la Paz 2017.</w:t>
      </w:r>
    </w:p>
    <w:p w14:paraId="416494D3" w14:textId="77777777" w:rsidR="00AE4F0F" w:rsidRPr="00AE4F0F" w:rsidRDefault="00AE4F0F" w:rsidP="00AE4F0F">
      <w:pPr>
        <w:rPr>
          <w:b/>
        </w:rPr>
      </w:pPr>
    </w:p>
    <w:p w14:paraId="4AAE4781" w14:textId="77777777" w:rsidR="00AE4F0F" w:rsidRPr="00AE4F0F" w:rsidRDefault="00AE4F0F" w:rsidP="00AE4F0F">
      <w:pPr>
        <w:rPr>
          <w:b/>
        </w:rPr>
      </w:pPr>
      <w:r w:rsidRPr="00AE4F0F">
        <w:rPr>
          <w:b/>
        </w:rPr>
        <w:t>6 de octubre de 2017</w:t>
      </w:r>
    </w:p>
    <w:p w14:paraId="1AFA0C70" w14:textId="77777777" w:rsidR="00AE4F0F" w:rsidRPr="00AE4F0F" w:rsidRDefault="00AE4F0F" w:rsidP="00AE4F0F">
      <w:pPr>
        <w:rPr>
          <w:b/>
        </w:rPr>
      </w:pPr>
    </w:p>
    <w:p w14:paraId="05BBDFBC" w14:textId="77777777" w:rsidR="00AE4F0F" w:rsidRDefault="00AE4F0F" w:rsidP="00AE4F0F">
      <w:r>
        <w:t>Es un gran honor haber sido galardonados con el Premio Nobel de la Paz 2017 en reconocimiento a nuestro papel en la consecución del Tratado sobre la Prohibición de las Armas Nucleares. Este acuerdo histórico, aprobado el 7 de julio con el respaldo de 122 naciones, ofrece una poderosa y muy necesaria alternativa a un mundo en el que las amenazas de destrucción masiva pueden prevalecer y, de hecho, están aumentando.</w:t>
      </w:r>
    </w:p>
    <w:p w14:paraId="1382E7DF" w14:textId="77777777" w:rsidR="00AE4F0F" w:rsidRDefault="00AE4F0F" w:rsidP="00AE4F0F"/>
    <w:p w14:paraId="20060ECF" w14:textId="77777777" w:rsidR="00AE4F0F" w:rsidRDefault="00AE4F0F" w:rsidP="00AE4F0F">
      <w:r>
        <w:t xml:space="preserve">La Campaña Internacional para la Abolición de las </w:t>
      </w:r>
      <w:r w:rsidRPr="00D1770B">
        <w:t xml:space="preserve">Armas Nucleares (ICAN) es una coalición de organizaciones no gubernamentales en cien países. Al </w:t>
      </w:r>
      <w:r w:rsidR="00DF3ED6" w:rsidRPr="00D1770B">
        <w:t xml:space="preserve">materializar </w:t>
      </w:r>
      <w:r w:rsidRPr="00D1770B">
        <w:t>el poder de la gente, hemos</w:t>
      </w:r>
      <w:r>
        <w:t xml:space="preserve"> trabajado para poner fin al arma más destructiva </w:t>
      </w:r>
      <w:r w:rsidR="00DF3ED6">
        <w:t>jamás</w:t>
      </w:r>
      <w:r>
        <w:t xml:space="preserve"> creada, la única arma que representa una amenaza existencial para toda la humanidad.</w:t>
      </w:r>
    </w:p>
    <w:p w14:paraId="2372E8E7" w14:textId="77777777" w:rsidR="00AE4F0F" w:rsidRDefault="00AE4F0F" w:rsidP="00AE4F0F"/>
    <w:p w14:paraId="0A5DA742" w14:textId="77777777" w:rsidR="00AE4F0F" w:rsidRDefault="00AE4F0F" w:rsidP="00AE4F0F">
      <w:r>
        <w:t>Este premio es un homenaje a los esfuerzos incansables de millones de activistas y ciudadanos preocupados en todo el mundo que, desde el comienzo de la era atómica, han protestado enérgicamente contra las armas nucleares, insistiendo en que no pueden servir a ningún</w:t>
      </w:r>
      <w:r w:rsidR="00DF3ED6">
        <w:t xml:space="preserve"> propósito legítimo y deben desvanecerse para siempre </w:t>
      </w:r>
      <w:r>
        <w:t xml:space="preserve">de </w:t>
      </w:r>
      <w:r w:rsidR="00DF3ED6">
        <w:t xml:space="preserve">la faz de </w:t>
      </w:r>
      <w:r>
        <w:t>nuestra tierra.</w:t>
      </w:r>
    </w:p>
    <w:p w14:paraId="45E65170" w14:textId="77777777" w:rsidR="00AE4F0F" w:rsidRDefault="00AE4F0F" w:rsidP="00AE4F0F"/>
    <w:p w14:paraId="2FCF13F3" w14:textId="77777777" w:rsidR="00AE4F0F" w:rsidRDefault="00AE4F0F" w:rsidP="00AE4F0F">
      <w:r>
        <w:t xml:space="preserve">Es un homenaje también a los supervivientes de los atentados atómicos de Hiroshima y Nagasaki - los </w:t>
      </w:r>
      <w:proofErr w:type="spellStart"/>
      <w:r>
        <w:t>Hibakusha</w:t>
      </w:r>
      <w:proofErr w:type="spellEnd"/>
      <w:r>
        <w:t xml:space="preserve"> - y víctimas de las explosiones nucleares en todo el mundo, cuyos </w:t>
      </w:r>
      <w:r w:rsidR="00DF3ED6">
        <w:t>desgarradores</w:t>
      </w:r>
      <w:r>
        <w:t xml:space="preserve"> testimonios y su incansable </w:t>
      </w:r>
      <w:r w:rsidR="00DF3ED6">
        <w:t>trabajo</w:t>
      </w:r>
      <w:r>
        <w:t xml:space="preserve"> fueron fundamentales para asegurar este </w:t>
      </w:r>
      <w:r w:rsidR="00F44E89">
        <w:t xml:space="preserve">histórico </w:t>
      </w:r>
      <w:r>
        <w:t>acuerdo.</w:t>
      </w:r>
    </w:p>
    <w:p w14:paraId="363D1816" w14:textId="77777777" w:rsidR="00AE4F0F" w:rsidRDefault="00AE4F0F" w:rsidP="00AE4F0F"/>
    <w:p w14:paraId="60D1D06B" w14:textId="77777777" w:rsidR="00AE4F0F" w:rsidRDefault="00AE4F0F" w:rsidP="00AE4F0F">
      <w:r>
        <w:t>El tratado prohíbe categóricam</w:t>
      </w:r>
      <w:r w:rsidR="00F44E89">
        <w:t>ente las peores armas</w:t>
      </w:r>
      <w:r>
        <w:t xml:space="preserve"> de destrucción masiva y establece un camino claro para su eliminación total. Es una respuesta a la preocupación cada vez más profunda de la comunidad internacional de que cualquier uso de armas nucleares causaría un daño catastrófico, generalizado y duradero a la gente y nuestro planeta vivo.</w:t>
      </w:r>
    </w:p>
    <w:p w14:paraId="6C357D33" w14:textId="77777777" w:rsidR="00AE4F0F" w:rsidRDefault="00AE4F0F" w:rsidP="00AE4F0F"/>
    <w:p w14:paraId="5B10EFAF" w14:textId="77777777" w:rsidR="00AE4F0F" w:rsidRDefault="00AE4F0F" w:rsidP="00AE4F0F">
      <w:r>
        <w:t>Estamos orgullosos de haber desempeñado un papel importante en su creación, incluso mediante la promoción y participación en las conferencias diplomáticas, y trabajaremos asiduamente en los próximos años para asegurar su plena implementación. Cualquier nación que busque un mundo más pacífico, libre de la amenaza nuclear, firmará y ratificará este acuerdo crucial sin demora.</w:t>
      </w:r>
    </w:p>
    <w:p w14:paraId="33C7E49E" w14:textId="77777777" w:rsidR="00AE4F0F" w:rsidRDefault="00AE4F0F" w:rsidP="00AE4F0F"/>
    <w:p w14:paraId="169A4549" w14:textId="77777777" w:rsidR="00AE4F0F" w:rsidRDefault="00AE4F0F" w:rsidP="00AE4F0F">
      <w:r>
        <w:t xml:space="preserve">La creencia de algunos gobiernos de que las armas nucleares son una fuente legítima y esencial de seguridad no sólo es errónea, sino también peligrosa, porque </w:t>
      </w:r>
      <w:r>
        <w:lastRenderedPageBreak/>
        <w:t>incita a la proliferación y socava el desarme. Todas las naciones deben rechazar estas armas completa</w:t>
      </w:r>
      <w:r w:rsidR="00F44E89">
        <w:t>mente - antes de que sean utilizadas</w:t>
      </w:r>
      <w:r>
        <w:t xml:space="preserve"> de nuevo.</w:t>
      </w:r>
    </w:p>
    <w:p w14:paraId="3760CABA" w14:textId="77777777" w:rsidR="00AE4F0F" w:rsidRDefault="00AE4F0F" w:rsidP="00AE4F0F"/>
    <w:p w14:paraId="174E06CF" w14:textId="77777777" w:rsidR="00AE4F0F" w:rsidRDefault="00AE4F0F" w:rsidP="00AE4F0F">
      <w:r>
        <w:t xml:space="preserve">Este es un momento de gran tensión </w:t>
      </w:r>
      <w:r w:rsidRPr="00E2375F">
        <w:t xml:space="preserve">global, cuando la </w:t>
      </w:r>
      <w:r w:rsidR="00DF3ED6" w:rsidRPr="00E2375F">
        <w:t xml:space="preserve">impulsiva </w:t>
      </w:r>
      <w:r w:rsidRPr="00E2375F">
        <w:t xml:space="preserve">retórica podría conducirnos </w:t>
      </w:r>
      <w:r w:rsidR="00F44E89" w:rsidRPr="00E2375F">
        <w:t xml:space="preserve">muy </w:t>
      </w:r>
      <w:r w:rsidR="00DF3ED6" w:rsidRPr="00E2375F">
        <w:t>fácilmente e</w:t>
      </w:r>
      <w:r w:rsidRPr="00E2375F">
        <w:t xml:space="preserve"> inexorablemente, al horror in</w:t>
      </w:r>
      <w:r w:rsidR="00F44E89" w:rsidRPr="00E2375F">
        <w:t>descriptible. El espectro del conflicto nuclear</w:t>
      </w:r>
      <w:r w:rsidRPr="00E2375F">
        <w:t xml:space="preserve"> </w:t>
      </w:r>
      <w:r w:rsidR="00DF3ED6" w:rsidRPr="00E2375F">
        <w:t>aparece</w:t>
      </w:r>
      <w:r w:rsidRPr="00E2375F">
        <w:t xml:space="preserve"> </w:t>
      </w:r>
      <w:r w:rsidR="00DF3ED6" w:rsidRPr="00E2375F">
        <w:t>nuevamente</w:t>
      </w:r>
      <w:r w:rsidRPr="00E2375F">
        <w:t>. Si alguna vez hubo un momento en que las naciones declararan su inequívoca oposición a las armas nucleares, ese momento es ahora.</w:t>
      </w:r>
    </w:p>
    <w:p w14:paraId="2767E062" w14:textId="77777777" w:rsidR="00AE4F0F" w:rsidRDefault="00AE4F0F" w:rsidP="00AE4F0F"/>
    <w:p w14:paraId="5717D762" w14:textId="77777777" w:rsidR="00AE4F0F" w:rsidRDefault="00AE4F0F" w:rsidP="00AE4F0F">
      <w:r>
        <w:t>Aplaudimos a las naciones que ya han firmado y ratificado el Tratado sobre la prohibición de las armas nucleares, e instamos a todos los demás a que sigan su ejemplo. Ofrece un camino adelante en un momento de crisis alarmante. El desarme no es un sueño</w:t>
      </w:r>
      <w:r w:rsidR="00E2375F">
        <w:t xml:space="preserve"> fútil</w:t>
      </w:r>
      <w:r>
        <w:t>, sino una urgente necesidad humanitaria.</w:t>
      </w:r>
    </w:p>
    <w:p w14:paraId="48AEA4E4" w14:textId="77777777" w:rsidR="00AE4F0F" w:rsidRDefault="00AE4F0F" w:rsidP="00AE4F0F"/>
    <w:p w14:paraId="6EF893F2" w14:textId="77777777" w:rsidR="00514359" w:rsidRDefault="00AE4F0F" w:rsidP="00AE4F0F">
      <w:r>
        <w:t>Agradecemos humildemente al Comité</w:t>
      </w:r>
      <w:r w:rsidR="00E2375F">
        <w:t xml:space="preserve"> Nobel de Noruega. Este premio enciende</w:t>
      </w:r>
      <w:r>
        <w:t xml:space="preserve"> una necesaria </w:t>
      </w:r>
      <w:r w:rsidR="00E2375F">
        <w:t xml:space="preserve">luz </w:t>
      </w:r>
      <w:r>
        <w:t>en el camino que el tratado de prohibición proporciona hacia un mundo libre de armas nucleares. Antes de que sea demasiado tarde, debemos tomar ese camino.</w:t>
      </w:r>
    </w:p>
    <w:p w14:paraId="515091F1" w14:textId="77777777" w:rsidR="00E2375F" w:rsidRDefault="00E2375F" w:rsidP="00AE4F0F"/>
    <w:p w14:paraId="7E4728F2" w14:textId="77777777" w:rsidR="00E2375F" w:rsidRDefault="00E2375F" w:rsidP="00AE4F0F"/>
    <w:p w14:paraId="4F816E95" w14:textId="77777777" w:rsidR="00E2375F" w:rsidRPr="0007576D" w:rsidRDefault="00E2375F" w:rsidP="00AE4F0F">
      <w:pPr>
        <w:rPr>
          <w:sz w:val="22"/>
          <w:szCs w:val="22"/>
        </w:rPr>
      </w:pPr>
      <w:bookmarkStart w:id="0" w:name="_GoBack"/>
      <w:bookmarkEnd w:id="0"/>
      <w:r w:rsidRPr="0007576D">
        <w:rPr>
          <w:sz w:val="22"/>
          <w:szCs w:val="22"/>
        </w:rPr>
        <w:t>Mas información acerca de la Campaña Internacional para la Abolición de las Armas Nucleares (ICAN):</w:t>
      </w:r>
    </w:p>
    <w:p w14:paraId="337C2D2F" w14:textId="77777777" w:rsidR="00E2375F" w:rsidRPr="0007576D" w:rsidRDefault="00E2375F" w:rsidP="00AE4F0F">
      <w:pPr>
        <w:rPr>
          <w:sz w:val="22"/>
          <w:szCs w:val="22"/>
        </w:rPr>
      </w:pPr>
    </w:p>
    <w:p w14:paraId="3DDE42DC" w14:textId="77777777" w:rsidR="00E2375F" w:rsidRPr="0007576D" w:rsidRDefault="00E2375F" w:rsidP="00E2375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7576D">
        <w:rPr>
          <w:sz w:val="22"/>
          <w:szCs w:val="22"/>
        </w:rPr>
        <w:t>Es una coalición de organizaciones no gubernamentales en un centenar de países que promueven la adhesión al Tratado de Prohibición de las Armas Nucleares de las Naciones Unidas y su implementación. Este acuerdo global histórico fue adoptado en Nueva York el 7 de julio de 2017.</w:t>
      </w:r>
    </w:p>
    <w:p w14:paraId="12B7C326" w14:textId="77777777" w:rsidR="0095510B" w:rsidRPr="0007576D" w:rsidRDefault="00D1770B" w:rsidP="00E2375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7576D">
        <w:rPr>
          <w:sz w:val="22"/>
          <w:szCs w:val="22"/>
        </w:rPr>
        <w:t>A la fecha ICAN cuenta con más de 400 socios en más de 100 países, e</w:t>
      </w:r>
      <w:r w:rsidR="00E2375F" w:rsidRPr="0007576D">
        <w:rPr>
          <w:sz w:val="22"/>
          <w:szCs w:val="22"/>
        </w:rPr>
        <w:t xml:space="preserve">ntre </w:t>
      </w:r>
      <w:r w:rsidRPr="0007576D">
        <w:rPr>
          <w:sz w:val="22"/>
          <w:szCs w:val="22"/>
        </w:rPr>
        <w:t xml:space="preserve">los cuales </w:t>
      </w:r>
      <w:r w:rsidR="00E2375F" w:rsidRPr="0007576D">
        <w:rPr>
          <w:sz w:val="22"/>
          <w:szCs w:val="22"/>
        </w:rPr>
        <w:t xml:space="preserve">se encuentra </w:t>
      </w:r>
      <w:r w:rsidR="00E2375F" w:rsidRPr="0007576D">
        <w:rPr>
          <w:b/>
          <w:i/>
          <w:sz w:val="22"/>
          <w:szCs w:val="22"/>
        </w:rPr>
        <w:t>Esfuerzos de Mujeres Bolivianas: Contribuciones locales para un mundo más seguro</w:t>
      </w:r>
      <w:r w:rsidR="0095510B" w:rsidRPr="0007576D">
        <w:rPr>
          <w:b/>
          <w:i/>
          <w:sz w:val="22"/>
          <w:szCs w:val="22"/>
        </w:rPr>
        <w:t xml:space="preserve"> (</w:t>
      </w:r>
      <w:proofErr w:type="spellStart"/>
      <w:r w:rsidR="0095510B" w:rsidRPr="0007576D">
        <w:rPr>
          <w:b/>
          <w:i/>
          <w:sz w:val="22"/>
          <w:szCs w:val="22"/>
        </w:rPr>
        <w:t>Bolivian</w:t>
      </w:r>
      <w:proofErr w:type="spellEnd"/>
      <w:r w:rsidR="0095510B" w:rsidRPr="0007576D">
        <w:rPr>
          <w:b/>
          <w:i/>
          <w:sz w:val="22"/>
          <w:szCs w:val="22"/>
        </w:rPr>
        <w:t xml:space="preserve"> </w:t>
      </w:r>
      <w:proofErr w:type="spellStart"/>
      <w:r w:rsidR="0095510B" w:rsidRPr="0007576D">
        <w:rPr>
          <w:b/>
          <w:i/>
          <w:sz w:val="22"/>
          <w:szCs w:val="22"/>
        </w:rPr>
        <w:t>Women‘s</w:t>
      </w:r>
      <w:proofErr w:type="spellEnd"/>
      <w:r w:rsidR="0095510B" w:rsidRPr="0007576D">
        <w:rPr>
          <w:b/>
          <w:i/>
          <w:sz w:val="22"/>
          <w:szCs w:val="22"/>
        </w:rPr>
        <w:t xml:space="preserve"> </w:t>
      </w:r>
      <w:proofErr w:type="spellStart"/>
      <w:r w:rsidR="0095510B" w:rsidRPr="0007576D">
        <w:rPr>
          <w:b/>
          <w:i/>
          <w:sz w:val="22"/>
          <w:szCs w:val="22"/>
        </w:rPr>
        <w:t>Efforts</w:t>
      </w:r>
      <w:proofErr w:type="spellEnd"/>
      <w:r w:rsidR="0095510B" w:rsidRPr="0007576D">
        <w:rPr>
          <w:b/>
          <w:i/>
          <w:sz w:val="22"/>
          <w:szCs w:val="22"/>
        </w:rPr>
        <w:t xml:space="preserve">. Local </w:t>
      </w:r>
      <w:proofErr w:type="spellStart"/>
      <w:r w:rsidR="0095510B" w:rsidRPr="0007576D">
        <w:rPr>
          <w:b/>
          <w:i/>
          <w:sz w:val="22"/>
          <w:szCs w:val="22"/>
        </w:rPr>
        <w:t>Contributions</w:t>
      </w:r>
      <w:proofErr w:type="spellEnd"/>
      <w:r w:rsidR="0095510B" w:rsidRPr="0007576D">
        <w:rPr>
          <w:b/>
          <w:i/>
          <w:sz w:val="22"/>
          <w:szCs w:val="22"/>
        </w:rPr>
        <w:t xml:space="preserve"> </w:t>
      </w:r>
      <w:proofErr w:type="spellStart"/>
      <w:r w:rsidR="0095510B" w:rsidRPr="0007576D">
        <w:rPr>
          <w:b/>
          <w:i/>
          <w:sz w:val="22"/>
          <w:szCs w:val="22"/>
        </w:rPr>
        <w:t>for</w:t>
      </w:r>
      <w:proofErr w:type="spellEnd"/>
      <w:r w:rsidR="0095510B" w:rsidRPr="0007576D">
        <w:rPr>
          <w:b/>
          <w:i/>
          <w:sz w:val="22"/>
          <w:szCs w:val="22"/>
        </w:rPr>
        <w:t xml:space="preserve"> a </w:t>
      </w:r>
      <w:proofErr w:type="spellStart"/>
      <w:r w:rsidR="0095510B" w:rsidRPr="0007576D">
        <w:rPr>
          <w:b/>
          <w:i/>
          <w:sz w:val="22"/>
          <w:szCs w:val="22"/>
        </w:rPr>
        <w:t>safer</w:t>
      </w:r>
      <w:proofErr w:type="spellEnd"/>
      <w:r w:rsidR="0095510B" w:rsidRPr="0007576D">
        <w:rPr>
          <w:b/>
          <w:i/>
          <w:sz w:val="22"/>
          <w:szCs w:val="22"/>
        </w:rPr>
        <w:t xml:space="preserve"> </w:t>
      </w:r>
      <w:proofErr w:type="spellStart"/>
      <w:r w:rsidR="0095510B" w:rsidRPr="0007576D">
        <w:rPr>
          <w:b/>
          <w:i/>
          <w:sz w:val="22"/>
          <w:szCs w:val="22"/>
        </w:rPr>
        <w:t>world</w:t>
      </w:r>
      <w:proofErr w:type="spellEnd"/>
      <w:r w:rsidR="0095510B" w:rsidRPr="0007576D">
        <w:rPr>
          <w:b/>
          <w:i/>
          <w:sz w:val="22"/>
          <w:szCs w:val="22"/>
        </w:rPr>
        <w:t>)</w:t>
      </w:r>
      <w:r w:rsidR="00E2375F" w:rsidRPr="0007576D">
        <w:rPr>
          <w:sz w:val="22"/>
          <w:szCs w:val="22"/>
        </w:rPr>
        <w:t xml:space="preserve">, </w:t>
      </w:r>
      <w:r w:rsidRPr="0007576D">
        <w:rPr>
          <w:sz w:val="22"/>
          <w:szCs w:val="22"/>
        </w:rPr>
        <w:t>por</w:t>
      </w:r>
      <w:r w:rsidR="00E2375F" w:rsidRPr="0007576D">
        <w:rPr>
          <w:sz w:val="22"/>
          <w:szCs w:val="22"/>
        </w:rPr>
        <w:t xml:space="preserve"> parte de Bolivia, una organización de la sociedad</w:t>
      </w:r>
      <w:r w:rsidR="0007576D" w:rsidRPr="0007576D">
        <w:rPr>
          <w:sz w:val="22"/>
          <w:szCs w:val="22"/>
        </w:rPr>
        <w:t xml:space="preserve"> civil sin fines de lucro.</w:t>
      </w:r>
      <w:r w:rsidRPr="0007576D">
        <w:rPr>
          <w:sz w:val="22"/>
          <w:szCs w:val="22"/>
        </w:rPr>
        <w:t xml:space="preserve"> </w:t>
      </w:r>
      <w:r w:rsidR="0007576D" w:rsidRPr="0007576D">
        <w:rPr>
          <w:sz w:val="22"/>
          <w:szCs w:val="22"/>
        </w:rPr>
        <w:t xml:space="preserve">Creada y dirigida por Lucía Centellas, es una </w:t>
      </w:r>
      <w:r w:rsidRPr="0007576D">
        <w:rPr>
          <w:sz w:val="22"/>
          <w:szCs w:val="22"/>
        </w:rPr>
        <w:t>organización</w:t>
      </w:r>
      <w:r w:rsidR="00E2375F" w:rsidRPr="0007576D">
        <w:rPr>
          <w:sz w:val="22"/>
          <w:szCs w:val="22"/>
        </w:rPr>
        <w:t xml:space="preserve"> </w:t>
      </w:r>
      <w:r w:rsidR="0007576D" w:rsidRPr="0007576D">
        <w:rPr>
          <w:sz w:val="22"/>
          <w:szCs w:val="22"/>
        </w:rPr>
        <w:t xml:space="preserve">que trabaja en los temas de Desarme, No proliferación y control de armas convencionales y no convencionales y </w:t>
      </w:r>
      <w:r w:rsidR="00E2375F" w:rsidRPr="0007576D">
        <w:rPr>
          <w:sz w:val="22"/>
          <w:szCs w:val="22"/>
        </w:rPr>
        <w:t>que</w:t>
      </w:r>
      <w:r w:rsidR="0007576D" w:rsidRPr="0007576D">
        <w:rPr>
          <w:sz w:val="22"/>
          <w:szCs w:val="22"/>
        </w:rPr>
        <w:t xml:space="preserve"> en el caso del desarme y la no-proliferación nuclear</w:t>
      </w:r>
      <w:r w:rsidR="00E2375F" w:rsidRPr="0007576D">
        <w:rPr>
          <w:sz w:val="22"/>
          <w:szCs w:val="22"/>
        </w:rPr>
        <w:t xml:space="preserve"> viene </w:t>
      </w:r>
      <w:r w:rsidRPr="0007576D">
        <w:rPr>
          <w:sz w:val="22"/>
          <w:szCs w:val="22"/>
        </w:rPr>
        <w:t xml:space="preserve">trabajando a nivel internacional como parte de la sociedad civil </w:t>
      </w:r>
      <w:r w:rsidR="00E2375F" w:rsidRPr="0007576D">
        <w:rPr>
          <w:sz w:val="22"/>
          <w:szCs w:val="22"/>
        </w:rPr>
        <w:t xml:space="preserve">en el proceso </w:t>
      </w:r>
      <w:r w:rsidRPr="0007576D">
        <w:rPr>
          <w:sz w:val="22"/>
          <w:szCs w:val="22"/>
        </w:rPr>
        <w:t xml:space="preserve">de negociaciones para promover el Tratado de Prohibición de las Armas Nucleares y </w:t>
      </w:r>
      <w:r w:rsidR="00E2375F" w:rsidRPr="0007576D">
        <w:rPr>
          <w:sz w:val="22"/>
          <w:szCs w:val="22"/>
        </w:rPr>
        <w:t xml:space="preserve">en la difusión de la </w:t>
      </w:r>
      <w:r w:rsidR="0007576D" w:rsidRPr="0007576D">
        <w:rPr>
          <w:sz w:val="22"/>
          <w:szCs w:val="22"/>
        </w:rPr>
        <w:t>Compromiso Humanitario</w:t>
      </w:r>
      <w:r w:rsidRPr="0007576D">
        <w:rPr>
          <w:sz w:val="22"/>
          <w:szCs w:val="22"/>
        </w:rPr>
        <w:t xml:space="preserve"> </w:t>
      </w:r>
      <w:r w:rsidR="00B36603" w:rsidRPr="0007576D">
        <w:rPr>
          <w:sz w:val="22"/>
          <w:szCs w:val="22"/>
        </w:rPr>
        <w:t xml:space="preserve">a nivel nacional </w:t>
      </w:r>
      <w:r w:rsidRPr="0007576D">
        <w:rPr>
          <w:sz w:val="22"/>
          <w:szCs w:val="22"/>
        </w:rPr>
        <w:t xml:space="preserve">desde el año 2014. En </w:t>
      </w:r>
      <w:r w:rsidR="00F327F7" w:rsidRPr="0007576D">
        <w:rPr>
          <w:sz w:val="22"/>
          <w:szCs w:val="22"/>
        </w:rPr>
        <w:t>noviembre</w:t>
      </w:r>
      <w:r w:rsidRPr="0007576D">
        <w:rPr>
          <w:sz w:val="22"/>
          <w:szCs w:val="22"/>
        </w:rPr>
        <w:t xml:space="preserve"> de 2016 fuimos aceptados en la Campaña Internacional (adjunto una copia</w:t>
      </w:r>
      <w:r w:rsidR="00F327F7" w:rsidRPr="0007576D">
        <w:rPr>
          <w:sz w:val="22"/>
          <w:szCs w:val="22"/>
        </w:rPr>
        <w:t xml:space="preserve"> de la carta de aceptación a la Red ICAN</w:t>
      </w:r>
      <w:r w:rsidRPr="0007576D">
        <w:rPr>
          <w:sz w:val="22"/>
          <w:szCs w:val="22"/>
        </w:rPr>
        <w:t>).</w:t>
      </w:r>
      <w:r w:rsidR="00F327F7" w:rsidRPr="0007576D">
        <w:rPr>
          <w:sz w:val="22"/>
          <w:szCs w:val="22"/>
        </w:rPr>
        <w:t xml:space="preserve"> </w:t>
      </w:r>
    </w:p>
    <w:p w14:paraId="2EC63863" w14:textId="77777777" w:rsidR="00E2375F" w:rsidRPr="0007576D" w:rsidRDefault="0095510B" w:rsidP="00E2375F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7576D">
        <w:rPr>
          <w:sz w:val="22"/>
          <w:szCs w:val="22"/>
        </w:rPr>
        <w:t xml:space="preserve">Redes </w:t>
      </w:r>
      <w:r w:rsidR="00D1770B" w:rsidRPr="0007576D">
        <w:rPr>
          <w:sz w:val="22"/>
          <w:szCs w:val="22"/>
        </w:rPr>
        <w:t xml:space="preserve"> </w:t>
      </w:r>
      <w:r w:rsidRPr="0007576D">
        <w:rPr>
          <w:sz w:val="22"/>
          <w:szCs w:val="22"/>
        </w:rPr>
        <w:t>sociales:</w:t>
      </w:r>
    </w:p>
    <w:p w14:paraId="056DEE8F" w14:textId="77777777" w:rsidR="0095510B" w:rsidRPr="0007576D" w:rsidRDefault="0095510B" w:rsidP="0095510B">
      <w:pPr>
        <w:pStyle w:val="Prrafodelista"/>
        <w:rPr>
          <w:sz w:val="22"/>
          <w:szCs w:val="22"/>
        </w:rPr>
      </w:pPr>
      <w:r w:rsidRPr="0007576D">
        <w:rPr>
          <w:sz w:val="22"/>
          <w:szCs w:val="22"/>
        </w:rPr>
        <w:t>Facebook: @</w:t>
      </w:r>
      <w:proofErr w:type="spellStart"/>
      <w:r w:rsidRPr="0007576D">
        <w:rPr>
          <w:sz w:val="22"/>
          <w:szCs w:val="22"/>
        </w:rPr>
        <w:t>EsfuerzosDeMujeresBolivianas</w:t>
      </w:r>
      <w:proofErr w:type="spellEnd"/>
      <w:r w:rsidR="0007576D" w:rsidRPr="0007576D">
        <w:rPr>
          <w:sz w:val="22"/>
          <w:szCs w:val="22"/>
        </w:rPr>
        <w:t xml:space="preserve"> (español)</w:t>
      </w:r>
    </w:p>
    <w:p w14:paraId="65658717" w14:textId="77777777" w:rsidR="0095510B" w:rsidRPr="0007576D" w:rsidRDefault="0095510B" w:rsidP="0095510B">
      <w:pPr>
        <w:pStyle w:val="Prrafodelista"/>
        <w:rPr>
          <w:rFonts w:ascii="Helvetica Neue" w:hAnsi="Helvetica Neue" w:cs="Helvetica Neue"/>
          <w:sz w:val="22"/>
          <w:szCs w:val="22"/>
          <w:lang w:val="es-ES"/>
        </w:rPr>
      </w:pPr>
      <w:proofErr w:type="spellStart"/>
      <w:r w:rsidRPr="0007576D">
        <w:rPr>
          <w:sz w:val="22"/>
          <w:szCs w:val="22"/>
        </w:rPr>
        <w:t>Twitter</w:t>
      </w:r>
      <w:proofErr w:type="spellEnd"/>
      <w:r w:rsidRPr="0007576D">
        <w:rPr>
          <w:sz w:val="22"/>
          <w:szCs w:val="22"/>
        </w:rPr>
        <w:t xml:space="preserve">: </w:t>
      </w:r>
      <w:dir w:val="ltr">
        <w:r w:rsidR="0007576D" w:rsidRPr="0007576D">
          <w:rPr>
            <w:rFonts w:ascii="Helvetica Neue" w:hAnsi="Helvetica Neue" w:cs="Helvetica Neue"/>
            <w:sz w:val="22"/>
            <w:szCs w:val="22"/>
            <w:lang w:val="es-ES"/>
          </w:rPr>
          <w:t>@</w:t>
        </w:r>
        <w:proofErr w:type="spellStart"/>
        <w:r w:rsidR="0007576D" w:rsidRPr="0007576D">
          <w:rPr>
            <w:rFonts w:ascii="Helvetica Neue" w:hAnsi="Helvetica Neue" w:cs="Helvetica Neue"/>
            <w:sz w:val="22"/>
            <w:szCs w:val="22"/>
            <w:lang w:val="es-ES"/>
          </w:rPr>
          <w:t>BWE_Women</w:t>
        </w:r>
        <w:proofErr w:type="spellEnd"/>
        <w:r w:rsidR="0007576D" w:rsidRPr="0007576D">
          <w:rPr>
            <w:rFonts w:ascii="Helvetica Neue" w:hAnsi="Helvetica Neue" w:cs="Helvetica Neue"/>
            <w:sz w:val="22"/>
            <w:szCs w:val="22"/>
            <w:lang w:val="es-ES"/>
          </w:rPr>
          <w:t>‬ (inglés)</w:t>
        </w:r>
        <w:r w:rsidR="00FD42C0">
          <w:t>‬</w:t>
        </w:r>
      </w:dir>
    </w:p>
    <w:p w14:paraId="02FC5E77" w14:textId="77777777" w:rsidR="0007576D" w:rsidRPr="0007576D" w:rsidRDefault="0007576D" w:rsidP="0095510B">
      <w:pPr>
        <w:pStyle w:val="Prrafodelista"/>
        <w:rPr>
          <w:rFonts w:ascii="Helvetica Neue" w:hAnsi="Helvetica Neue" w:cs="Helvetica Neue"/>
          <w:sz w:val="22"/>
          <w:szCs w:val="22"/>
          <w:lang w:val="es-ES"/>
        </w:rPr>
      </w:pPr>
      <w:proofErr w:type="spellStart"/>
      <w:r w:rsidRPr="0007576D">
        <w:rPr>
          <w:rFonts w:ascii="Helvetica Neue" w:hAnsi="Helvetica Neue" w:cs="Helvetica Neue"/>
          <w:sz w:val="22"/>
          <w:szCs w:val="22"/>
          <w:lang w:val="es-ES"/>
        </w:rPr>
        <w:t>Instagram</w:t>
      </w:r>
      <w:proofErr w:type="spellEnd"/>
      <w:r w:rsidRPr="0007576D">
        <w:rPr>
          <w:rFonts w:ascii="Helvetica Neue" w:hAnsi="Helvetica Neue" w:cs="Helvetica Neue"/>
          <w:sz w:val="22"/>
          <w:szCs w:val="22"/>
          <w:lang w:val="es-ES"/>
        </w:rPr>
        <w:t xml:space="preserve">: </w:t>
      </w:r>
      <w:proofErr w:type="spellStart"/>
      <w:r w:rsidRPr="0007576D">
        <w:rPr>
          <w:rFonts w:ascii="Helvetica Neue" w:hAnsi="Helvetica Neue" w:cs="Helvetica Neue"/>
          <w:sz w:val="22"/>
          <w:szCs w:val="22"/>
          <w:lang w:val="es-ES"/>
        </w:rPr>
        <w:t>bwe_women</w:t>
      </w:r>
      <w:proofErr w:type="spellEnd"/>
      <w:r w:rsidRPr="0007576D">
        <w:rPr>
          <w:rFonts w:ascii="Helvetica Neue" w:hAnsi="Helvetica Neue" w:cs="Helvetica Neue"/>
          <w:sz w:val="22"/>
          <w:szCs w:val="22"/>
          <w:lang w:val="es-ES"/>
        </w:rPr>
        <w:t xml:space="preserve"> (español/inglés)</w:t>
      </w:r>
    </w:p>
    <w:p w14:paraId="26C0BE4B" w14:textId="77777777" w:rsidR="0007576D" w:rsidRPr="0007576D" w:rsidRDefault="0007576D" w:rsidP="0095510B">
      <w:pPr>
        <w:pStyle w:val="Prrafodelista"/>
        <w:rPr>
          <w:sz w:val="22"/>
          <w:szCs w:val="22"/>
        </w:rPr>
      </w:pPr>
    </w:p>
    <w:sectPr w:rsidR="0007576D" w:rsidRPr="0007576D" w:rsidSect="009F5BF7">
      <w:pgSz w:w="11900" w:h="16840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5F6D"/>
    <w:multiLevelType w:val="hybridMultilevel"/>
    <w:tmpl w:val="6842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0F"/>
    <w:rsid w:val="0007576D"/>
    <w:rsid w:val="00514359"/>
    <w:rsid w:val="008D3314"/>
    <w:rsid w:val="0095510B"/>
    <w:rsid w:val="009F5BF7"/>
    <w:rsid w:val="00AE4F0F"/>
    <w:rsid w:val="00B36603"/>
    <w:rsid w:val="00D1770B"/>
    <w:rsid w:val="00DF3ED6"/>
    <w:rsid w:val="00E2375F"/>
    <w:rsid w:val="00F327F7"/>
    <w:rsid w:val="00F44E89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5A7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7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7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752</Words>
  <Characters>4137</Characters>
  <Application>Microsoft Macintosh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2017-10-06T16:30:00Z</dcterms:created>
  <dcterms:modified xsi:type="dcterms:W3CDTF">2017-10-06T18:29:00Z</dcterms:modified>
</cp:coreProperties>
</file>